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BB" w:rsidRPr="00941276" w:rsidRDefault="00917623" w:rsidP="005823BB">
      <w:pPr>
        <w:jc w:val="center"/>
        <w:rPr>
          <w:rFonts w:ascii="Segoe Print" w:hAnsi="Segoe Print"/>
          <w:b/>
          <w:sz w:val="32"/>
          <w:u w:val="single"/>
        </w:rPr>
      </w:pPr>
      <w:r w:rsidRPr="00941276">
        <w:rPr>
          <w:rFonts w:ascii="Segoe Print" w:hAnsi="Segoe Print"/>
          <w:b/>
          <w:sz w:val="32"/>
          <w:u w:val="single"/>
        </w:rPr>
        <w:t xml:space="preserve">Help </w:t>
      </w:r>
      <w:r w:rsidR="005823BB" w:rsidRPr="00941276">
        <w:rPr>
          <w:rFonts w:ascii="Segoe Print" w:hAnsi="Segoe Print"/>
          <w:b/>
          <w:sz w:val="32"/>
          <w:u w:val="single"/>
        </w:rPr>
        <w:t>Finding Inspiration for a Topic</w:t>
      </w:r>
    </w:p>
    <w:p w:rsidR="005823BB" w:rsidRPr="005C3A30" w:rsidRDefault="005823BB" w:rsidP="005823BB">
      <w:pPr>
        <w:pStyle w:val="ListParagraph"/>
        <w:numPr>
          <w:ilvl w:val="0"/>
          <w:numId w:val="1"/>
        </w:numPr>
        <w:rPr>
          <w:rFonts w:ascii="Segoe Print" w:hAnsi="Segoe Print"/>
          <w:b/>
          <w:sz w:val="22"/>
          <w:szCs w:val="22"/>
        </w:rPr>
      </w:pPr>
      <w:r w:rsidRPr="005C3A30">
        <w:rPr>
          <w:rFonts w:ascii="Segoe Print" w:hAnsi="Segoe Print"/>
          <w:b/>
          <w:sz w:val="22"/>
          <w:szCs w:val="22"/>
        </w:rPr>
        <w:t>Questions you have about the world around you</w:t>
      </w:r>
      <w:r w:rsidR="002F4348" w:rsidRPr="005C3A30">
        <w:rPr>
          <w:rFonts w:ascii="Segoe Print" w:hAnsi="Segoe Print"/>
          <w:sz w:val="22"/>
          <w:szCs w:val="22"/>
        </w:rPr>
        <w:t xml:space="preserve"> – If you find yourself asking questions about how or why something works, ask yourself if you could do an experiment based on your question.  Remember, </w:t>
      </w:r>
      <w:r w:rsidR="007354C6" w:rsidRPr="005C3A30">
        <w:rPr>
          <w:rFonts w:ascii="Segoe Print" w:hAnsi="Segoe Print"/>
          <w:sz w:val="22"/>
          <w:szCs w:val="22"/>
        </w:rPr>
        <w:t xml:space="preserve">though, </w:t>
      </w:r>
      <w:r w:rsidR="002F4348" w:rsidRPr="005C3A30">
        <w:rPr>
          <w:rFonts w:ascii="Segoe Print" w:hAnsi="Segoe Print"/>
          <w:sz w:val="22"/>
          <w:szCs w:val="22"/>
        </w:rPr>
        <w:t xml:space="preserve">a science fair project has to be </w:t>
      </w:r>
      <w:r w:rsidR="00917623" w:rsidRPr="005C3A30">
        <w:rPr>
          <w:rFonts w:ascii="Segoe Print" w:hAnsi="Segoe Print"/>
          <w:sz w:val="22"/>
          <w:szCs w:val="22"/>
          <w:u w:val="single"/>
        </w:rPr>
        <w:t>testable</w:t>
      </w:r>
      <w:r w:rsidR="00917623" w:rsidRPr="005C3A30">
        <w:rPr>
          <w:rFonts w:ascii="Segoe Print" w:hAnsi="Segoe Print"/>
          <w:sz w:val="22"/>
          <w:szCs w:val="22"/>
        </w:rPr>
        <w:t xml:space="preserve"> with the scientific method</w:t>
      </w:r>
      <w:r w:rsidR="007354C6" w:rsidRPr="005C3A30">
        <w:rPr>
          <w:rFonts w:ascii="Segoe Print" w:hAnsi="Segoe Print"/>
          <w:sz w:val="22"/>
          <w:szCs w:val="22"/>
        </w:rPr>
        <w:t xml:space="preserve"> and </w:t>
      </w:r>
      <w:r w:rsidR="007354C6" w:rsidRPr="005C3A30">
        <w:rPr>
          <w:rFonts w:ascii="Segoe Print" w:hAnsi="Segoe Print"/>
          <w:sz w:val="22"/>
          <w:szCs w:val="22"/>
          <w:u w:val="single"/>
        </w:rPr>
        <w:t>measurable</w:t>
      </w:r>
      <w:r w:rsidR="007354C6" w:rsidRPr="005C3A30">
        <w:rPr>
          <w:rFonts w:ascii="Segoe Print" w:hAnsi="Segoe Print"/>
          <w:sz w:val="22"/>
          <w:szCs w:val="22"/>
        </w:rPr>
        <w:t>.</w:t>
      </w:r>
    </w:p>
    <w:p w:rsidR="005823BB" w:rsidRPr="005C3A30" w:rsidRDefault="005823BB" w:rsidP="005823BB">
      <w:pPr>
        <w:pStyle w:val="ListParagraph"/>
        <w:numPr>
          <w:ilvl w:val="0"/>
          <w:numId w:val="1"/>
        </w:numPr>
        <w:rPr>
          <w:rFonts w:ascii="Segoe Print" w:hAnsi="Segoe Print"/>
          <w:sz w:val="22"/>
          <w:szCs w:val="22"/>
        </w:rPr>
      </w:pPr>
      <w:r w:rsidRPr="005C3A30">
        <w:rPr>
          <w:rFonts w:ascii="Segoe Print" w:hAnsi="Segoe Print"/>
          <w:b/>
          <w:sz w:val="22"/>
          <w:szCs w:val="22"/>
        </w:rPr>
        <w:t>Follow a passion or special interest</w:t>
      </w:r>
      <w:r w:rsidR="007354C6" w:rsidRPr="005C3A30">
        <w:rPr>
          <w:rFonts w:ascii="Segoe Print" w:hAnsi="Segoe Print"/>
          <w:sz w:val="22"/>
          <w:szCs w:val="22"/>
        </w:rPr>
        <w:t xml:space="preserve"> – Think about what you love to do and try to develop a testable project around it.  You will be a spending much of 6</w:t>
      </w:r>
      <w:r w:rsidR="007354C6" w:rsidRPr="005C3A30">
        <w:rPr>
          <w:rFonts w:ascii="Segoe Print" w:hAnsi="Segoe Print"/>
          <w:sz w:val="22"/>
          <w:szCs w:val="22"/>
          <w:vertAlign w:val="superscript"/>
        </w:rPr>
        <w:t>th</w:t>
      </w:r>
      <w:r w:rsidR="007354C6" w:rsidRPr="005C3A30">
        <w:rPr>
          <w:rFonts w:ascii="Segoe Print" w:hAnsi="Segoe Print"/>
          <w:sz w:val="22"/>
          <w:szCs w:val="22"/>
        </w:rPr>
        <w:t xml:space="preserve"> grade working on this project, so it’s important that it is something you find interesting.  It is also interesting to the judges when your project connects to your own life.</w:t>
      </w:r>
    </w:p>
    <w:p w:rsidR="005823BB" w:rsidRPr="005C3A30" w:rsidRDefault="005823BB" w:rsidP="005823BB">
      <w:pPr>
        <w:pStyle w:val="ListParagraph"/>
        <w:numPr>
          <w:ilvl w:val="0"/>
          <w:numId w:val="1"/>
        </w:numPr>
        <w:rPr>
          <w:rFonts w:ascii="Segoe Print" w:hAnsi="Segoe Print"/>
          <w:b/>
          <w:sz w:val="22"/>
          <w:szCs w:val="22"/>
        </w:rPr>
      </w:pPr>
      <w:r w:rsidRPr="005C3A30">
        <w:rPr>
          <w:rFonts w:ascii="Segoe Print" w:hAnsi="Segoe Print"/>
          <w:b/>
          <w:sz w:val="22"/>
          <w:szCs w:val="22"/>
        </w:rPr>
        <w:t>The news</w:t>
      </w:r>
      <w:r w:rsidR="007354C6" w:rsidRPr="005C3A30">
        <w:rPr>
          <w:rFonts w:ascii="Segoe Print" w:hAnsi="Segoe Print"/>
          <w:b/>
          <w:sz w:val="22"/>
          <w:szCs w:val="22"/>
        </w:rPr>
        <w:t xml:space="preserve"> </w:t>
      </w:r>
      <w:r w:rsidR="007354C6" w:rsidRPr="005C3A30">
        <w:rPr>
          <w:rFonts w:ascii="Segoe Print" w:hAnsi="Segoe Print"/>
          <w:sz w:val="22"/>
          <w:szCs w:val="22"/>
        </w:rPr>
        <w:t xml:space="preserve">– When you watch or read the news, look for possible project ideas.  You will </w:t>
      </w:r>
      <w:r w:rsidR="00C00B0E" w:rsidRPr="005C3A30">
        <w:rPr>
          <w:rFonts w:ascii="Segoe Print" w:hAnsi="Segoe Print"/>
          <w:sz w:val="22"/>
          <w:szCs w:val="22"/>
        </w:rPr>
        <w:t>grab the attention of the</w:t>
      </w:r>
      <w:r w:rsidR="007354C6" w:rsidRPr="005C3A30">
        <w:rPr>
          <w:rFonts w:ascii="Segoe Print" w:hAnsi="Segoe Print"/>
          <w:sz w:val="22"/>
          <w:szCs w:val="22"/>
        </w:rPr>
        <w:t xml:space="preserve"> judges if a topic </w:t>
      </w:r>
      <w:r w:rsidR="00C00B0E" w:rsidRPr="005C3A30">
        <w:rPr>
          <w:rFonts w:ascii="Segoe Print" w:hAnsi="Segoe Print"/>
          <w:sz w:val="22"/>
          <w:szCs w:val="22"/>
        </w:rPr>
        <w:t xml:space="preserve">is something new </w:t>
      </w:r>
      <w:r w:rsidR="00917623" w:rsidRPr="005C3A30">
        <w:rPr>
          <w:rFonts w:ascii="Segoe Print" w:hAnsi="Segoe Print"/>
          <w:sz w:val="22"/>
          <w:szCs w:val="22"/>
        </w:rPr>
        <w:t>that everyone’s talking about</w:t>
      </w:r>
      <w:r w:rsidR="00C00B0E" w:rsidRPr="005C3A30">
        <w:rPr>
          <w:rFonts w:ascii="Segoe Print" w:hAnsi="Segoe Print"/>
          <w:sz w:val="22"/>
          <w:szCs w:val="22"/>
        </w:rPr>
        <w:t>, and you’ll earn bonus points for being able to connect your project to “the real world.”</w:t>
      </w:r>
    </w:p>
    <w:p w:rsidR="005823BB" w:rsidRPr="005C3A30" w:rsidRDefault="005823BB" w:rsidP="005823BB">
      <w:pPr>
        <w:pStyle w:val="ListParagraph"/>
        <w:numPr>
          <w:ilvl w:val="0"/>
          <w:numId w:val="1"/>
        </w:numPr>
        <w:rPr>
          <w:rFonts w:ascii="Segoe Print" w:hAnsi="Segoe Print"/>
          <w:sz w:val="22"/>
          <w:szCs w:val="22"/>
        </w:rPr>
      </w:pPr>
      <w:r w:rsidRPr="005C3A30">
        <w:rPr>
          <w:rFonts w:ascii="Segoe Print" w:hAnsi="Segoe Print"/>
          <w:b/>
          <w:sz w:val="22"/>
          <w:szCs w:val="22"/>
        </w:rPr>
        <w:t>Science magazines</w:t>
      </w:r>
      <w:r w:rsidR="00C00B0E" w:rsidRPr="005C3A30">
        <w:rPr>
          <w:rFonts w:ascii="Segoe Print" w:hAnsi="Segoe Print"/>
          <w:sz w:val="22"/>
          <w:szCs w:val="22"/>
        </w:rPr>
        <w:t xml:space="preserve"> – It can be fun to read a book by Rick Riordan or something from the </w:t>
      </w:r>
      <w:r w:rsidR="00C00B0E" w:rsidRPr="005C3A30">
        <w:rPr>
          <w:rFonts w:ascii="Segoe Print" w:hAnsi="Segoe Print"/>
          <w:i/>
          <w:sz w:val="22"/>
          <w:szCs w:val="22"/>
        </w:rPr>
        <w:t xml:space="preserve">Harry Potter </w:t>
      </w:r>
      <w:r w:rsidR="00C00B0E" w:rsidRPr="005C3A30">
        <w:rPr>
          <w:rFonts w:ascii="Segoe Print" w:hAnsi="Segoe Print"/>
          <w:sz w:val="22"/>
          <w:szCs w:val="22"/>
        </w:rPr>
        <w:t>series, but it is important for young thinkers to read nonfiction as well.  Reading scientific magazine</w:t>
      </w:r>
      <w:r w:rsidR="00917623" w:rsidRPr="005C3A30">
        <w:rPr>
          <w:rFonts w:ascii="Segoe Print" w:hAnsi="Segoe Print"/>
          <w:sz w:val="22"/>
          <w:szCs w:val="22"/>
        </w:rPr>
        <w:t>s</w:t>
      </w:r>
      <w:r w:rsidR="00C00B0E" w:rsidRPr="005C3A30">
        <w:rPr>
          <w:rFonts w:ascii="Segoe Print" w:hAnsi="Segoe Print"/>
          <w:sz w:val="22"/>
          <w:szCs w:val="22"/>
        </w:rPr>
        <w:t xml:space="preserve"> is great if you have a possible career interest in science or medicine.  They are also great for getting ideas for science fair projects.  Some suggestions include:</w:t>
      </w:r>
      <w:r w:rsidRPr="005C3A30">
        <w:rPr>
          <w:rFonts w:ascii="Segoe Print" w:hAnsi="Segoe Print"/>
          <w:sz w:val="22"/>
          <w:szCs w:val="22"/>
        </w:rPr>
        <w:t xml:space="preserve">  </w:t>
      </w:r>
      <w:r w:rsidRPr="00941276">
        <w:rPr>
          <w:rFonts w:ascii="Segoe Print" w:hAnsi="Segoe Print"/>
          <w:i/>
          <w:sz w:val="22"/>
          <w:szCs w:val="22"/>
        </w:rPr>
        <w:t>Scientific America</w:t>
      </w:r>
      <w:r w:rsidR="00C00B0E" w:rsidRPr="00941276">
        <w:rPr>
          <w:rFonts w:ascii="Segoe Print" w:hAnsi="Segoe Print"/>
          <w:i/>
          <w:sz w:val="22"/>
          <w:szCs w:val="22"/>
        </w:rPr>
        <w:t>n</w:t>
      </w:r>
      <w:r w:rsidRPr="00941276">
        <w:rPr>
          <w:rFonts w:ascii="Segoe Print" w:hAnsi="Segoe Print"/>
          <w:i/>
          <w:sz w:val="22"/>
          <w:szCs w:val="22"/>
        </w:rPr>
        <w:t>, Science, Discover, Pop</w:t>
      </w:r>
      <w:r w:rsidR="00C00B0E" w:rsidRPr="00941276">
        <w:rPr>
          <w:rFonts w:ascii="Segoe Print" w:hAnsi="Segoe Print"/>
          <w:i/>
          <w:sz w:val="22"/>
          <w:szCs w:val="22"/>
        </w:rPr>
        <w:t>ular Science, and Popular Mechanics.</w:t>
      </w:r>
      <w:r w:rsidR="00C00B0E" w:rsidRPr="005C3A30">
        <w:rPr>
          <w:rFonts w:ascii="Segoe Print" w:hAnsi="Segoe Print"/>
          <w:i/>
          <w:sz w:val="22"/>
          <w:szCs w:val="22"/>
        </w:rPr>
        <w:t xml:space="preserve">  </w:t>
      </w:r>
      <w:r w:rsidR="00C00B0E" w:rsidRPr="005C3A30">
        <w:rPr>
          <w:rFonts w:ascii="Segoe Print" w:hAnsi="Segoe Print"/>
          <w:sz w:val="22"/>
          <w:szCs w:val="22"/>
        </w:rPr>
        <w:t xml:space="preserve">Many of these titles are available for free at the Atlantic County Library in EHT.  </w:t>
      </w:r>
    </w:p>
    <w:p w:rsidR="005823BB" w:rsidRPr="005C3A30" w:rsidRDefault="005823BB" w:rsidP="005823BB">
      <w:pPr>
        <w:pStyle w:val="ListParagraph"/>
        <w:numPr>
          <w:ilvl w:val="0"/>
          <w:numId w:val="1"/>
        </w:numPr>
        <w:rPr>
          <w:rFonts w:ascii="Segoe Print" w:hAnsi="Segoe Print"/>
          <w:sz w:val="22"/>
          <w:szCs w:val="22"/>
        </w:rPr>
      </w:pPr>
      <w:r w:rsidRPr="005C3A30">
        <w:rPr>
          <w:rFonts w:ascii="Segoe Print" w:hAnsi="Segoe Print"/>
          <w:b/>
          <w:sz w:val="22"/>
          <w:szCs w:val="22"/>
        </w:rPr>
        <w:t>Find a need and fill it</w:t>
      </w:r>
      <w:r w:rsidRPr="005C3A30">
        <w:rPr>
          <w:rFonts w:ascii="Segoe Print" w:hAnsi="Segoe Print"/>
          <w:sz w:val="22"/>
          <w:szCs w:val="22"/>
        </w:rPr>
        <w:t>.  This would most often be for Engineering or Computer Science projects, but it can work for any category</w:t>
      </w:r>
      <w:r w:rsidR="00360F49" w:rsidRPr="005C3A30">
        <w:rPr>
          <w:rFonts w:ascii="Segoe Print" w:hAnsi="Segoe Print"/>
          <w:sz w:val="22"/>
          <w:szCs w:val="22"/>
        </w:rPr>
        <w:t xml:space="preserve">.  </w:t>
      </w:r>
      <w:r w:rsidR="005C3A30" w:rsidRPr="005C3A30">
        <w:rPr>
          <w:rFonts w:ascii="Segoe Print" w:hAnsi="Segoe Print"/>
          <w:sz w:val="22"/>
          <w:szCs w:val="22"/>
        </w:rPr>
        <w:t>One</w:t>
      </w:r>
      <w:r w:rsidR="00360F49" w:rsidRPr="005C3A30">
        <w:rPr>
          <w:rFonts w:ascii="Segoe Print" w:hAnsi="Segoe Print"/>
          <w:sz w:val="22"/>
          <w:szCs w:val="22"/>
        </w:rPr>
        <w:t xml:space="preserve"> example of this </w:t>
      </w:r>
      <w:r w:rsidR="00C00B0E" w:rsidRPr="005C3A30">
        <w:rPr>
          <w:rFonts w:ascii="Segoe Print" w:hAnsi="Segoe Print"/>
          <w:sz w:val="22"/>
          <w:szCs w:val="22"/>
        </w:rPr>
        <w:t>was</w:t>
      </w:r>
      <w:r w:rsidR="00360F49" w:rsidRPr="005C3A30">
        <w:rPr>
          <w:rFonts w:ascii="Segoe Print" w:hAnsi="Segoe Print"/>
          <w:sz w:val="22"/>
          <w:szCs w:val="22"/>
        </w:rPr>
        <w:t xml:space="preserve"> a student who wanted to help people with disabilities.  She visited a school for the blind and asked them about some of their everyday challenges.  One challenge the students mentioned was not being able to read food labels, which typically aren’t written in Braille.  Being able to read food labels was a</w:t>
      </w:r>
      <w:r w:rsidR="00360F49" w:rsidRPr="005C3A30">
        <w:rPr>
          <w:rFonts w:ascii="Segoe Print" w:hAnsi="Segoe Print"/>
          <w:i/>
          <w:sz w:val="22"/>
          <w:szCs w:val="22"/>
        </w:rPr>
        <w:t xml:space="preserve"> need</w:t>
      </w:r>
      <w:r w:rsidR="00360F49" w:rsidRPr="005C3A30">
        <w:rPr>
          <w:rFonts w:ascii="Segoe Print" w:hAnsi="Segoe Print"/>
          <w:sz w:val="22"/>
          <w:szCs w:val="22"/>
        </w:rPr>
        <w:t xml:space="preserve">.  In order to </w:t>
      </w:r>
      <w:r w:rsidR="00360F49" w:rsidRPr="005C3A30">
        <w:rPr>
          <w:rFonts w:ascii="Segoe Print" w:hAnsi="Segoe Print"/>
          <w:i/>
          <w:sz w:val="22"/>
          <w:szCs w:val="22"/>
        </w:rPr>
        <w:t>fill that need</w:t>
      </w:r>
      <w:r w:rsidR="00360F49" w:rsidRPr="005C3A30">
        <w:rPr>
          <w:rFonts w:ascii="Segoe Print" w:hAnsi="Segoe Print"/>
          <w:sz w:val="22"/>
          <w:szCs w:val="22"/>
        </w:rPr>
        <w:t>, the student acquired a bar cod</w:t>
      </w:r>
      <w:r w:rsidR="005C3A30" w:rsidRPr="005C3A30">
        <w:rPr>
          <w:rFonts w:ascii="Segoe Print" w:hAnsi="Segoe Print"/>
          <w:sz w:val="22"/>
          <w:szCs w:val="22"/>
        </w:rPr>
        <w:t>e scanner and wrote a program that would scan the bar code on the</w:t>
      </w:r>
      <w:r w:rsidR="00360F49" w:rsidRPr="005C3A30">
        <w:rPr>
          <w:rFonts w:ascii="Segoe Print" w:hAnsi="Segoe Print"/>
          <w:sz w:val="22"/>
          <w:szCs w:val="22"/>
        </w:rPr>
        <w:t xml:space="preserve"> labels</w:t>
      </w:r>
      <w:r w:rsidR="005C3A30" w:rsidRPr="005C3A30">
        <w:rPr>
          <w:rFonts w:ascii="Segoe Print" w:hAnsi="Segoe Print"/>
          <w:sz w:val="22"/>
          <w:szCs w:val="22"/>
        </w:rPr>
        <w:t xml:space="preserve">, identify the product, </w:t>
      </w:r>
      <w:r w:rsidR="00360F49" w:rsidRPr="005C3A30">
        <w:rPr>
          <w:rFonts w:ascii="Segoe Print" w:hAnsi="Segoe Print"/>
          <w:sz w:val="22"/>
          <w:szCs w:val="22"/>
        </w:rPr>
        <w:t xml:space="preserve">and read </w:t>
      </w:r>
      <w:r w:rsidR="005C3A30" w:rsidRPr="005C3A30">
        <w:rPr>
          <w:rFonts w:ascii="Segoe Print" w:hAnsi="Segoe Print"/>
          <w:sz w:val="22"/>
          <w:szCs w:val="22"/>
        </w:rPr>
        <w:t>what it was</w:t>
      </w:r>
      <w:r w:rsidR="00360F49" w:rsidRPr="005C3A30">
        <w:rPr>
          <w:rFonts w:ascii="Segoe Print" w:hAnsi="Segoe Print"/>
          <w:sz w:val="22"/>
          <w:szCs w:val="22"/>
        </w:rPr>
        <w:t xml:space="preserve"> aloud to the blind person.</w:t>
      </w:r>
    </w:p>
    <w:p w:rsidR="005823BB" w:rsidRPr="005C3A30" w:rsidRDefault="005823BB" w:rsidP="005823BB">
      <w:pPr>
        <w:pStyle w:val="ListParagraph"/>
        <w:numPr>
          <w:ilvl w:val="0"/>
          <w:numId w:val="1"/>
        </w:numPr>
        <w:rPr>
          <w:rFonts w:ascii="Segoe Print" w:hAnsi="Segoe Print"/>
          <w:sz w:val="22"/>
          <w:szCs w:val="22"/>
        </w:rPr>
      </w:pPr>
      <w:r w:rsidRPr="005C3A30">
        <w:rPr>
          <w:rFonts w:ascii="Segoe Print" w:hAnsi="Segoe Print"/>
          <w:b/>
          <w:sz w:val="22"/>
          <w:szCs w:val="22"/>
        </w:rPr>
        <w:t>Internet searches</w:t>
      </w:r>
      <w:r w:rsidR="00C00B0E" w:rsidRPr="005C3A30">
        <w:rPr>
          <w:rFonts w:ascii="Segoe Print" w:hAnsi="Segoe Print"/>
          <w:sz w:val="22"/>
          <w:szCs w:val="22"/>
        </w:rPr>
        <w:t xml:space="preserve"> – R</w:t>
      </w:r>
      <w:r w:rsidRPr="005C3A30">
        <w:rPr>
          <w:rFonts w:ascii="Segoe Print" w:hAnsi="Segoe Print"/>
          <w:sz w:val="22"/>
          <w:szCs w:val="22"/>
        </w:rPr>
        <w:t xml:space="preserve">eading examples of other students’ projects can help you learn about project design approaches, testing techniques, or just get you thinking.  BUT taking someone else’s project directly from a website is </w:t>
      </w:r>
      <w:r w:rsidRPr="005C3A30">
        <w:rPr>
          <w:rFonts w:ascii="Segoe Print" w:hAnsi="Segoe Print"/>
          <w:sz w:val="22"/>
          <w:szCs w:val="22"/>
          <w:u w:val="single"/>
        </w:rPr>
        <w:t>not</w:t>
      </w:r>
      <w:r w:rsidRPr="005C3A30">
        <w:rPr>
          <w:rFonts w:ascii="Segoe Print" w:hAnsi="Segoe Print"/>
          <w:sz w:val="22"/>
          <w:szCs w:val="22"/>
        </w:rPr>
        <w:t xml:space="preserve"> ethical and your work will </w:t>
      </w:r>
      <w:r w:rsidRPr="005C3A30">
        <w:rPr>
          <w:rFonts w:ascii="Segoe Print" w:hAnsi="Segoe Print"/>
          <w:sz w:val="22"/>
          <w:szCs w:val="22"/>
          <w:u w:val="single"/>
        </w:rPr>
        <w:t>not</w:t>
      </w:r>
      <w:r w:rsidRPr="005C3A30">
        <w:rPr>
          <w:rFonts w:ascii="Segoe Print" w:hAnsi="Segoe Print"/>
          <w:sz w:val="22"/>
          <w:szCs w:val="22"/>
        </w:rPr>
        <w:t xml:space="preserve"> be original.  Both of those are </w:t>
      </w:r>
      <w:r w:rsidR="00C00B0E" w:rsidRPr="005C3A30">
        <w:rPr>
          <w:rFonts w:ascii="Segoe Print" w:hAnsi="Segoe Print"/>
          <w:sz w:val="22"/>
          <w:szCs w:val="22"/>
        </w:rPr>
        <w:t xml:space="preserve">major </w:t>
      </w:r>
      <w:r w:rsidRPr="005C3A30">
        <w:rPr>
          <w:rFonts w:ascii="Segoe Print" w:hAnsi="Segoe Print"/>
          <w:sz w:val="22"/>
          <w:szCs w:val="22"/>
        </w:rPr>
        <w:t>problems.</w:t>
      </w:r>
      <w:r w:rsidR="00917623" w:rsidRPr="005C3A30">
        <w:rPr>
          <w:rFonts w:ascii="Segoe Print" w:hAnsi="Segoe Print"/>
          <w:sz w:val="22"/>
          <w:szCs w:val="22"/>
        </w:rPr>
        <w:t xml:space="preserve">  </w:t>
      </w:r>
      <w:r w:rsidRPr="005C3A30">
        <w:rPr>
          <w:rFonts w:ascii="Segoe Print" w:hAnsi="Segoe Print"/>
          <w:sz w:val="22"/>
          <w:szCs w:val="22"/>
        </w:rPr>
        <w:t>And</w:t>
      </w:r>
      <w:r w:rsidR="00C00B0E" w:rsidRPr="005C3A30">
        <w:rPr>
          <w:rFonts w:ascii="Segoe Print" w:hAnsi="Segoe Print"/>
          <w:sz w:val="22"/>
          <w:szCs w:val="22"/>
        </w:rPr>
        <w:t>, besides,</w:t>
      </w:r>
      <w:r w:rsidRPr="005C3A30">
        <w:rPr>
          <w:rFonts w:ascii="Segoe Print" w:hAnsi="Segoe Print"/>
          <w:sz w:val="22"/>
          <w:szCs w:val="22"/>
        </w:rPr>
        <w:t xml:space="preserve"> you want your project to be YOURS, not someone else’s.</w:t>
      </w:r>
    </w:p>
    <w:p w:rsidR="004B3BE8" w:rsidRPr="00941276" w:rsidRDefault="005823BB" w:rsidP="00941276">
      <w:pPr>
        <w:pStyle w:val="ListParagraph"/>
        <w:numPr>
          <w:ilvl w:val="0"/>
          <w:numId w:val="1"/>
        </w:numPr>
        <w:rPr>
          <w:rFonts w:ascii="Segoe Print" w:hAnsi="Segoe Print"/>
          <w:sz w:val="22"/>
          <w:szCs w:val="22"/>
        </w:rPr>
      </w:pPr>
      <w:r w:rsidRPr="005C3A30">
        <w:rPr>
          <w:rFonts w:ascii="Segoe Print" w:hAnsi="Segoe Print"/>
          <w:b/>
          <w:sz w:val="22"/>
          <w:szCs w:val="22"/>
        </w:rPr>
        <w:t>Categories</w:t>
      </w:r>
      <w:r w:rsidRPr="005C3A30">
        <w:rPr>
          <w:rFonts w:ascii="Segoe Print" w:hAnsi="Segoe Print"/>
          <w:sz w:val="22"/>
          <w:szCs w:val="22"/>
        </w:rPr>
        <w:t xml:space="preserve"> – I have attached a list of the categories at our science fair competitions and some topics that fall within them.  Some students start with a category that interest</w:t>
      </w:r>
      <w:r w:rsidR="00941276">
        <w:rPr>
          <w:rFonts w:ascii="Segoe Print" w:hAnsi="Segoe Print"/>
          <w:sz w:val="22"/>
          <w:szCs w:val="22"/>
        </w:rPr>
        <w:t>s</w:t>
      </w:r>
      <w:r w:rsidRPr="005C3A30">
        <w:rPr>
          <w:rFonts w:ascii="Segoe Print" w:hAnsi="Segoe Print"/>
          <w:sz w:val="22"/>
          <w:szCs w:val="22"/>
        </w:rPr>
        <w:t xml:space="preserve"> them and then </w:t>
      </w:r>
      <w:r w:rsidR="00917623" w:rsidRPr="005C3A30">
        <w:rPr>
          <w:rFonts w:ascii="Segoe Print" w:hAnsi="Segoe Print"/>
          <w:sz w:val="22"/>
          <w:szCs w:val="22"/>
        </w:rPr>
        <w:t xml:space="preserve">brainstorm possible </w:t>
      </w:r>
      <w:r w:rsidRPr="005C3A30">
        <w:rPr>
          <w:rFonts w:ascii="Segoe Print" w:hAnsi="Segoe Print"/>
          <w:sz w:val="22"/>
          <w:szCs w:val="22"/>
        </w:rPr>
        <w:t>topic</w:t>
      </w:r>
      <w:r w:rsidR="00917623" w:rsidRPr="005C3A30">
        <w:rPr>
          <w:rFonts w:ascii="Segoe Print" w:hAnsi="Segoe Print"/>
          <w:sz w:val="22"/>
          <w:szCs w:val="22"/>
        </w:rPr>
        <w:t>s</w:t>
      </w:r>
      <w:r w:rsidRPr="005C3A30">
        <w:rPr>
          <w:rFonts w:ascii="Segoe Print" w:hAnsi="Segoe Print"/>
          <w:sz w:val="22"/>
          <w:szCs w:val="22"/>
        </w:rPr>
        <w:t xml:space="preserve"> that will </w:t>
      </w:r>
      <w:r w:rsidR="005C3A30" w:rsidRPr="005C3A30">
        <w:rPr>
          <w:rFonts w:ascii="Segoe Print" w:hAnsi="Segoe Print"/>
          <w:sz w:val="22"/>
          <w:szCs w:val="22"/>
        </w:rPr>
        <w:t>fit into</w:t>
      </w:r>
      <w:r w:rsidRPr="005C3A30">
        <w:rPr>
          <w:rFonts w:ascii="Segoe Print" w:hAnsi="Segoe Print"/>
          <w:sz w:val="22"/>
          <w:szCs w:val="22"/>
        </w:rPr>
        <w:t xml:space="preserve"> th</w:t>
      </w:r>
      <w:r w:rsidR="00941276">
        <w:rPr>
          <w:rFonts w:ascii="Segoe Print" w:hAnsi="Segoe Print"/>
          <w:sz w:val="22"/>
          <w:szCs w:val="22"/>
        </w:rPr>
        <w:t>at</w:t>
      </w:r>
      <w:r w:rsidRPr="005C3A30">
        <w:rPr>
          <w:rFonts w:ascii="Segoe Print" w:hAnsi="Segoe Print"/>
          <w:sz w:val="22"/>
          <w:szCs w:val="22"/>
        </w:rPr>
        <w:t xml:space="preserve"> categor</w:t>
      </w:r>
      <w:r w:rsidR="00941276">
        <w:rPr>
          <w:rFonts w:ascii="Segoe Print" w:hAnsi="Segoe Print"/>
          <w:sz w:val="22"/>
          <w:szCs w:val="22"/>
        </w:rPr>
        <w:t>y</w:t>
      </w:r>
      <w:r w:rsidRPr="005C3A30">
        <w:rPr>
          <w:rFonts w:ascii="Segoe Print" w:hAnsi="Segoe Print"/>
          <w:sz w:val="22"/>
          <w:szCs w:val="22"/>
        </w:rPr>
        <w:t>.</w:t>
      </w:r>
      <w:bookmarkStart w:id="0" w:name="_GoBack"/>
      <w:bookmarkEnd w:id="0"/>
    </w:p>
    <w:sectPr w:rsidR="004B3BE8" w:rsidRPr="00941276" w:rsidSect="005C3A30">
      <w:pgSz w:w="12240" w:h="15840"/>
      <w:pgMar w:top="576" w:right="72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2EC9"/>
    <w:multiLevelType w:val="hybridMultilevel"/>
    <w:tmpl w:val="9ADA1F8E"/>
    <w:lvl w:ilvl="0" w:tplc="8624BB9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CD3E1A"/>
    <w:multiLevelType w:val="hybridMultilevel"/>
    <w:tmpl w:val="9BBCF190"/>
    <w:lvl w:ilvl="0" w:tplc="B538BE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B"/>
    <w:rsid w:val="002F4348"/>
    <w:rsid w:val="00360F49"/>
    <w:rsid w:val="004B3BE8"/>
    <w:rsid w:val="005823BB"/>
    <w:rsid w:val="005C3A30"/>
    <w:rsid w:val="007354C6"/>
    <w:rsid w:val="00917623"/>
    <w:rsid w:val="00941276"/>
    <w:rsid w:val="00972080"/>
    <w:rsid w:val="00C00B0E"/>
    <w:rsid w:val="00C2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471F-46C8-4C2A-9D8F-201C3606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B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811B-9611-4473-BAF6-0EBC8E2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Warner</dc:creator>
  <cp:keywords/>
  <dc:description/>
  <cp:lastModifiedBy>Jeff Warner</cp:lastModifiedBy>
  <cp:revision>2</cp:revision>
  <dcterms:created xsi:type="dcterms:W3CDTF">2017-05-09T13:37:00Z</dcterms:created>
  <dcterms:modified xsi:type="dcterms:W3CDTF">2017-05-10T17:42:00Z</dcterms:modified>
</cp:coreProperties>
</file>